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07C" w:rsidRPr="00A93FB9" w:rsidRDefault="00D42721" w:rsidP="00D42721">
      <w:pPr>
        <w:bidi/>
        <w:rPr>
          <w:rFonts w:cs="B Nazanin"/>
          <w:b/>
          <w:bCs/>
          <w:rtl/>
          <w:lang w:bidi="fa-IR"/>
        </w:rPr>
      </w:pPr>
      <w:r w:rsidRPr="00A93FB9">
        <w:rPr>
          <w:rFonts w:cs="B Nazanin" w:hint="cs"/>
          <w:b/>
          <w:bCs/>
          <w:rtl/>
          <w:lang w:bidi="fa-IR"/>
        </w:rPr>
        <w:t>با سلام و احترام</w:t>
      </w:r>
    </w:p>
    <w:p w:rsidR="00D42721" w:rsidRPr="00A93FB9" w:rsidRDefault="00D42721" w:rsidP="00D42721">
      <w:pPr>
        <w:bidi/>
        <w:rPr>
          <w:rFonts w:cs="B Nazanin"/>
          <w:b/>
          <w:bCs/>
          <w:rtl/>
          <w:lang w:bidi="fa-IR"/>
        </w:rPr>
      </w:pPr>
      <w:r w:rsidRPr="00A93FB9">
        <w:rPr>
          <w:rFonts w:cs="B Nazanin" w:hint="cs"/>
          <w:b/>
          <w:bCs/>
          <w:rtl/>
          <w:lang w:bidi="fa-IR"/>
        </w:rPr>
        <w:t>طبق صحبت های انجام شده در تاریخ 3 بهمن ماه 97 مبنی بر تغییر رنگ و لوگو رابط کاربری و موارد کرافیکی سایت تغییرات به شرح زیر می باشد.</w:t>
      </w:r>
    </w:p>
    <w:p w:rsidR="00D42721" w:rsidRPr="00A93FB9" w:rsidRDefault="00D42721" w:rsidP="00D42721">
      <w:pPr>
        <w:bidi/>
        <w:rPr>
          <w:rFonts w:cs="B Nazanin"/>
          <w:b/>
          <w:bCs/>
          <w:rtl/>
          <w:lang w:bidi="fa-IR"/>
        </w:rPr>
      </w:pPr>
      <w:r w:rsidRPr="00A93FB9">
        <w:rPr>
          <w:rFonts w:cs="B Nazanin" w:hint="cs"/>
          <w:b/>
          <w:bCs/>
          <w:rtl/>
          <w:lang w:bidi="fa-IR"/>
        </w:rPr>
        <w:t xml:space="preserve">1 </w:t>
      </w:r>
      <w:r w:rsidRPr="00A93FB9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A93FB9">
        <w:rPr>
          <w:rFonts w:cs="B Nazanin" w:hint="cs"/>
          <w:b/>
          <w:bCs/>
          <w:rtl/>
          <w:lang w:bidi="fa-IR"/>
        </w:rPr>
        <w:t xml:space="preserve"> تغییر آرم سایت</w:t>
      </w:r>
    </w:p>
    <w:p w:rsidR="00D42721" w:rsidRPr="00A93FB9" w:rsidRDefault="00D42721" w:rsidP="00D42721">
      <w:pPr>
        <w:bidi/>
        <w:rPr>
          <w:rFonts w:cs="B Nazanin"/>
          <w:b/>
          <w:bCs/>
          <w:rtl/>
          <w:lang w:bidi="fa-IR"/>
        </w:rPr>
      </w:pPr>
      <w:r w:rsidRPr="00A93FB9">
        <w:rPr>
          <w:rFonts w:cs="B Nazanin" w:hint="cs"/>
          <w:b/>
          <w:bCs/>
          <w:rtl/>
          <w:lang w:bidi="fa-IR"/>
        </w:rPr>
        <w:t>2- تغییر رنگ سایت با توجه به رنگ آرم و پیوست ارسال شده</w:t>
      </w:r>
      <w:r w:rsidR="00A93FB9" w:rsidRPr="00A93FB9">
        <w:rPr>
          <w:rFonts w:cs="B Nazanin" w:hint="cs"/>
          <w:b/>
          <w:bCs/>
          <w:rtl/>
          <w:lang w:bidi="fa-IR"/>
        </w:rPr>
        <w:t xml:space="preserve"> (میخواهیم سایت صنعتی به نظر برسد)</w:t>
      </w:r>
    </w:p>
    <w:p w:rsidR="00D42721" w:rsidRPr="00A93FB9" w:rsidRDefault="00D42721" w:rsidP="00D42721">
      <w:pPr>
        <w:bidi/>
        <w:rPr>
          <w:rFonts w:cs="B Nazanin"/>
          <w:b/>
          <w:bCs/>
          <w:rtl/>
          <w:lang w:bidi="fa-IR"/>
        </w:rPr>
      </w:pPr>
      <w:r w:rsidRPr="00A93FB9">
        <w:rPr>
          <w:rFonts w:cs="B Nazanin" w:hint="cs"/>
          <w:b/>
          <w:bCs/>
          <w:rtl/>
          <w:lang w:bidi="fa-IR"/>
        </w:rPr>
        <w:t>3- تغییرات در زمینه آیکون خوش آمدگویی</w:t>
      </w:r>
      <w:r w:rsidR="00A93FB9" w:rsidRPr="00A93FB9">
        <w:rPr>
          <w:rFonts w:cs="B Nazanin" w:hint="cs"/>
          <w:b/>
          <w:bCs/>
          <w:rtl/>
          <w:lang w:bidi="fa-IR"/>
        </w:rPr>
        <w:t xml:space="preserve"> (نام کاربر قرار بگیرد و زمانی که نشانگر موس روی آن قرار میگیرد مشخص شود پنل کاربری هست)</w:t>
      </w:r>
    </w:p>
    <w:p w:rsidR="00D42721" w:rsidRPr="00A93FB9" w:rsidRDefault="00D42721" w:rsidP="00D42721">
      <w:pPr>
        <w:bidi/>
        <w:rPr>
          <w:rFonts w:cs="B Nazanin"/>
          <w:b/>
          <w:bCs/>
          <w:rtl/>
          <w:lang w:bidi="fa-IR"/>
        </w:rPr>
      </w:pPr>
      <w:r w:rsidRPr="00A93FB9">
        <w:rPr>
          <w:rFonts w:cs="B Nazanin" w:hint="cs"/>
          <w:b/>
          <w:bCs/>
          <w:rtl/>
          <w:lang w:bidi="fa-IR"/>
        </w:rPr>
        <w:t>4- امکان اضافه کردن 10 اسلایدر بدون اضافه شدن ردیف</w:t>
      </w:r>
    </w:p>
    <w:p w:rsidR="00D42721" w:rsidRPr="00A93FB9" w:rsidRDefault="00D42721" w:rsidP="00D42721">
      <w:pPr>
        <w:bidi/>
        <w:rPr>
          <w:rFonts w:cs="B Nazanin"/>
          <w:b/>
          <w:bCs/>
          <w:rtl/>
          <w:lang w:bidi="fa-IR"/>
        </w:rPr>
      </w:pPr>
      <w:r w:rsidRPr="00A93FB9">
        <w:rPr>
          <w:rFonts w:cs="B Nazanin" w:hint="cs"/>
          <w:b/>
          <w:bCs/>
          <w:rtl/>
          <w:lang w:bidi="fa-IR"/>
        </w:rPr>
        <w:t xml:space="preserve">5- عدم جابجایی </w:t>
      </w:r>
      <w:r w:rsidR="00A93FB9" w:rsidRPr="00A93FB9">
        <w:rPr>
          <w:rFonts w:cs="B Nazanin" w:hint="cs"/>
          <w:b/>
          <w:bCs/>
          <w:rtl/>
          <w:lang w:bidi="fa-IR"/>
        </w:rPr>
        <w:t>گزینه های ارسال رایگان و پرداخت در محل و ...</w:t>
      </w:r>
      <w:r w:rsidRPr="00A93FB9">
        <w:rPr>
          <w:rFonts w:cs="B Nazanin" w:hint="cs"/>
          <w:b/>
          <w:bCs/>
          <w:rtl/>
          <w:lang w:bidi="fa-IR"/>
        </w:rPr>
        <w:t xml:space="preserve"> در سایز فول و کوچک مرورگر</w:t>
      </w:r>
      <w:r w:rsidR="00CE7736">
        <w:rPr>
          <w:rFonts w:cs="B Nazanin" w:hint="cs"/>
          <w:b/>
          <w:bCs/>
          <w:rtl/>
          <w:lang w:bidi="fa-IR"/>
        </w:rPr>
        <w:t>(یعنی زمانی که پنجره مرورگر فول سایز نیست 6 مورد ارسال رایگان و پرداخت در محل و ... در یک ردیف باشند و 2 ردیف نشوند)</w:t>
      </w:r>
      <w:bookmarkStart w:id="0" w:name="_GoBack"/>
      <w:bookmarkEnd w:id="0"/>
    </w:p>
    <w:p w:rsidR="00D42721" w:rsidRPr="00A93FB9" w:rsidRDefault="00D42721" w:rsidP="00D42721">
      <w:pPr>
        <w:bidi/>
        <w:rPr>
          <w:rFonts w:cs="B Nazanin"/>
          <w:b/>
          <w:bCs/>
          <w:rtl/>
          <w:lang w:bidi="fa-IR"/>
        </w:rPr>
      </w:pPr>
      <w:r w:rsidRPr="00A93FB9">
        <w:rPr>
          <w:rFonts w:cs="B Nazanin" w:hint="cs"/>
          <w:b/>
          <w:bCs/>
          <w:rtl/>
          <w:lang w:bidi="fa-IR"/>
        </w:rPr>
        <w:t>6- امکان اضافه کردن صفحه به برندها</w:t>
      </w:r>
      <w:r w:rsidR="00A93FB9" w:rsidRPr="00A93FB9">
        <w:rPr>
          <w:rFonts w:cs="B Nazanin" w:hint="cs"/>
          <w:b/>
          <w:bCs/>
          <w:rtl/>
          <w:lang w:bidi="fa-IR"/>
        </w:rPr>
        <w:t xml:space="preserve"> (در قسمت محبوبترین برندها وقتی روی برند کلیک میشود صفحه مربوط به آن شامل توضیحات</w:t>
      </w:r>
      <w:r w:rsidR="002B52DD">
        <w:rPr>
          <w:rFonts w:cs="B Nazanin" w:hint="cs"/>
          <w:b/>
          <w:bCs/>
          <w:rtl/>
          <w:lang w:bidi="fa-IR"/>
        </w:rPr>
        <w:t xml:space="preserve"> و محصولات</w:t>
      </w:r>
      <w:r w:rsidR="00A93FB9" w:rsidRPr="00A93FB9">
        <w:rPr>
          <w:rFonts w:cs="B Nazanin" w:hint="cs"/>
          <w:b/>
          <w:bCs/>
          <w:rtl/>
          <w:lang w:bidi="fa-IR"/>
        </w:rPr>
        <w:t xml:space="preserve"> آن شرکت باز شود</w:t>
      </w:r>
      <w:r w:rsidR="00A93FB9">
        <w:rPr>
          <w:rFonts w:cs="B Nazanin" w:hint="cs"/>
          <w:b/>
          <w:bCs/>
          <w:rtl/>
          <w:lang w:bidi="fa-IR"/>
        </w:rPr>
        <w:t xml:space="preserve"> </w:t>
      </w:r>
      <w:r w:rsidR="00A93FB9">
        <w:rPr>
          <w:rFonts w:ascii="Times New Roman" w:hAnsi="Times New Roman" w:cs="Times New Roman" w:hint="cs"/>
          <w:b/>
          <w:bCs/>
          <w:rtl/>
          <w:lang w:bidi="fa-IR"/>
        </w:rPr>
        <w:t>)</w:t>
      </w:r>
    </w:p>
    <w:p w:rsidR="00D42721" w:rsidRPr="00A93FB9" w:rsidRDefault="00D42721" w:rsidP="00D42721">
      <w:pPr>
        <w:bidi/>
        <w:rPr>
          <w:rFonts w:cs="B Nazanin"/>
          <w:b/>
          <w:bCs/>
          <w:rtl/>
          <w:lang w:bidi="fa-IR"/>
        </w:rPr>
      </w:pPr>
    </w:p>
    <w:p w:rsidR="00D42721" w:rsidRPr="00A93FB9" w:rsidRDefault="00D42721" w:rsidP="00D42721">
      <w:pPr>
        <w:bidi/>
        <w:rPr>
          <w:rFonts w:cs="B Nazanin"/>
          <w:b/>
          <w:bCs/>
          <w:rtl/>
          <w:lang w:bidi="fa-IR"/>
        </w:rPr>
      </w:pPr>
    </w:p>
    <w:p w:rsidR="00D42721" w:rsidRPr="00A93FB9" w:rsidRDefault="00D42721" w:rsidP="00D42721">
      <w:pPr>
        <w:rPr>
          <w:rFonts w:cs="B Nazanin"/>
          <w:b/>
          <w:bCs/>
          <w:sz w:val="18"/>
          <w:szCs w:val="18"/>
          <w:lang w:bidi="fa-IR"/>
        </w:rPr>
      </w:pPr>
      <w:r w:rsidRPr="00A93FB9">
        <w:rPr>
          <w:rFonts w:cs="B Nazanin" w:hint="cs"/>
          <w:b/>
          <w:bCs/>
          <w:sz w:val="18"/>
          <w:szCs w:val="18"/>
          <w:rtl/>
          <w:lang w:bidi="fa-IR"/>
        </w:rPr>
        <w:t xml:space="preserve">    باتشکر                           </w:t>
      </w:r>
    </w:p>
    <w:sectPr w:rsidR="00D42721" w:rsidRPr="00A9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1"/>
    <w:rsid w:val="0007107C"/>
    <w:rsid w:val="00272591"/>
    <w:rsid w:val="002B52DD"/>
    <w:rsid w:val="00A93FB9"/>
    <w:rsid w:val="00CE7736"/>
    <w:rsid w:val="00D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21DC"/>
  <w15:chartTrackingRefBased/>
  <w15:docId w15:val="{FF8A216D-E3F3-4E3B-A543-6E3B1E71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3</cp:revision>
  <dcterms:created xsi:type="dcterms:W3CDTF">2019-01-23T12:06:00Z</dcterms:created>
  <dcterms:modified xsi:type="dcterms:W3CDTF">2019-01-23T12:34:00Z</dcterms:modified>
</cp:coreProperties>
</file>